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/>
        <w:jc w:val="center"/>
        <w:rPr>
          <w:rFonts w:hint="eastAsia" w:ascii="宋体" w:hAnsi="宋体" w:eastAsia="微软雅黑" w:cs="宋体"/>
          <w:b w:val="0"/>
          <w:i w:val="0"/>
          <w:caps w:val="0"/>
          <w:color w:val="333333"/>
          <w:spacing w:val="0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湖南潭州教育网络科技有限公</w:t>
      </w: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  <w:lang w:eastAsia="zh-CN"/>
        </w:rPr>
        <w:t>司招聘简章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center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ascii="Verdana" w:hAnsi="Verdana" w:cs="Verdana"/>
          <w:b/>
          <w:bCs/>
          <w:i w:val="0"/>
          <w:caps w:val="0"/>
          <w:color w:val="000000" w:themeColor="text1"/>
          <w:spacing w:val="0"/>
          <w:sz w:val="18"/>
          <w:szCs w:val="1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bdr w:val="none" w:color="auto" w:sz="0" w:space="0"/>
          <w:shd w:val="clear" w:fill="FFFFFF"/>
        </w:rPr>
        <w:t>单位行业：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教育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bdr w:val="none" w:color="auto" w:sz="0" w:space="0"/>
          <w:shd w:val="clear" w:fill="FFFFFF"/>
        </w:rPr>
        <w:t>单位规模：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bdr w:val="none" w:color="auto" w:sz="0" w:space="0"/>
          <w:shd w:val="clear" w:fill="FFFFFF"/>
        </w:rPr>
        <w:t>宣讲时间：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2019-10-17 19:00-21:00(周四)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宣讲学校：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宣讲城市：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宣讲地址：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简历投递邮箱：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qiutian@tanzhou.net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b/>
          <w:bCs/>
          <w:color w:val="AAAAAA"/>
          <w:sz w:val="18"/>
          <w:szCs w:val="18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8"/>
          <w:szCs w:val="18"/>
          <w:bdr w:val="none" w:color="auto" w:sz="0" w:space="0"/>
          <w:shd w:val="clear" w:fill="FFFFFF"/>
        </w:rPr>
        <w:t>招聘部门电话：</w:t>
      </w:r>
      <w:r>
        <w:rPr>
          <w:rFonts w:hint="default" w:ascii="Verdana" w:hAnsi="Verdana" w:cs="Verdana"/>
          <w:b/>
          <w:bCs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18973722709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FF0000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 w:firstLine="720" w:firstLineChars="300"/>
        <w:jc w:val="both"/>
        <w:rPr>
          <w:b w:val="0"/>
          <w:bCs/>
          <w:sz w:val="24"/>
          <w:szCs w:val="24"/>
        </w:rPr>
      </w:pPr>
      <w:r>
        <w:rPr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"http://jsu.jysd.com/teachin/view/id/84516?target=_blank" \l "vTab1" </w:instrText>
      </w:r>
      <w:r>
        <w:rPr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宣讲会详情</w:t>
      </w:r>
      <w:r>
        <w:rPr>
          <w:rFonts w:hint="default" w:ascii="Verdana" w:hAnsi="Verdana" w:cs="Verdana"/>
          <w:b w:val="0"/>
          <w:bCs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right="0" w:rightChars="0" w:firstLine="720" w:firstLineChars="300"/>
        <w:jc w:val="both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instrText xml:space="preserve"> HYPERLINK "http://jsu.jysd.com/teachin/view/id/84516?target=_blank" \l "vTab2" </w:instrTex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7"/>
          <w:rFonts w:hint="default" w:ascii="Verdana" w:hAnsi="Verdana" w:cs="Verdan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t>单位简介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潭州教育于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2007年开始进入在线教育行业（2015年正式注册为湖南潭州教育网络科技有限公司），总部坐落于星城长沙麓谷芯城科技园内，总体办公面积一万六千平米，目前公司共开设200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多门课程，拥有教职员工近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5000名。学员群体遍布全球：包括中国、韩国、日本、加拿大、印度、欧洲等国家和地区。2017年营业额达1.7亿元，2018年营业额近5亿元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，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2019年营业额目前已突破10亿。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2017年以来，潭州教育开启全球战略部署，相继在北京、成都、广州、深圳、武汉、南宁、杭州、海口、长沙（星沙及雨花区）等城市建立分公司，未来将进军东南亚、印度、日本、韩国等市场，一步一步完成自己的行业布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湖湘教育源远流长，潭州作为一家在线教育企业，传承先辈遗志，发扬中国传统文化。通过全体潭州人的不懈坚持与努力，创立了属于自己的企业哲学，具有浓厚的文化内涵。潭州自创立以来，以付出不亚于任何人的努力，传道、授业、解惑，一直兢兢业业奋战在在线教育领域，深耕十余年，抵御外来各种诱惑，苦练内功，深入积累，深深扎根于潭州的经营理念，在追求全体小伙伴精神和物质两方面幸福的同时，通过教学激发学员学习的兴趣，唤醒学员的良知，为社会的进步和发展做贡献！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一、招聘岗位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drawing>
          <wp:inline distT="0" distB="0" distL="114300" distR="114300">
            <wp:extent cx="9324975" cy="12963525"/>
            <wp:effectExtent l="0" t="0" r="9525" b="9525"/>
            <wp:docPr id="12" name="图片 2" descr="1569225554637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1569225554637358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24975" cy="12963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二：福利待遇：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1、公司提供工作餐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补和住宿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、全勤奖奖励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、养老保险、医疗保险、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失业保险、工伤保险和生育保险；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、节假日礼品；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5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、带薪年假；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、一年数次加薪机会；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7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、免费入职体检；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、月度聚餐及团队旅游活动；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9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、带薪岗前培训和在岗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1对1指导，完整的培训体系。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三、应聘事项：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1、联系人：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秋天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/辰轩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2、简历投递邮箱：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"mailto:qiutian@tanzhou.net" </w:instrTex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single"/>
          <w:bdr w:val="none" w:color="auto" w:sz="0" w:space="0"/>
          <w:shd w:val="clear" w:fill="FFFFFF"/>
        </w:rPr>
        <w:t>qiutian@tanzhou.net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、工作地址：长沙市高新区岳麓西大道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588号芯城科技园10栋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4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、乘车路线：旺龙路岳麓大道口（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118路、W109路、118区间、 407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、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385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color w:val="333333"/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"http://www.tanzhoujiaoyu.com/" </w:instrTex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u w:val="single"/>
          <w:bdr w:val="none" w:color="auto" w:sz="0" w:space="0"/>
          <w:shd w:val="clear" w:fill="FFFFFF"/>
        </w:rPr>
        <w:t>潭州教育官网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：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instrText xml:space="preserve"> HYPERLINK "http://www.tanzhoujiaoyu.com/" </w:instrTex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single"/>
          <w:bdr w:val="none" w:color="auto" w:sz="0" w:space="0"/>
          <w:shd w:val="clear" w:fill="FFFFFF"/>
        </w:rPr>
        <w:t>http://www.tanzhoujiaoyu.com/  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both"/>
        <w:rPr>
          <w:sz w:val="18"/>
          <w:szCs w:val="18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4" name="图片 7" descr="IMG_25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" name="图片 8" descr="IMG_25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5" name="图片 9" descr="IMG_26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IMG_26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7" name="图片 10" descr="IMG_26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IMG_26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2" name="图片 11" descr="IMG_26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IMG_26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6" name="图片 12" descr="IMG_26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IMG_26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9" name="图片 13" descr="IMG_26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IMG_26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0" name="图片 14" descr="IMG_265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" descr="IMG_26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3" name="图片 15" descr="IMG_266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5" descr="IMG_26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3" name="图片 16" descr="IMG_26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 descr="IMG_26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17" descr="IMG_268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IMG_26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4" name="图片 18" descr="IMG_269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" descr="IMG_26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联系电话：0743-2161650,        传真:0743-2123692      E-mail：jsu2161650@126.com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CC8E"/>
    <w:multiLevelType w:val="multilevel"/>
    <w:tmpl w:val="02BACC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29220EA9"/>
    <w:multiLevelType w:val="multilevel"/>
    <w:tmpl w:val="29220E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417B9"/>
    <w:rsid w:val="7EA417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xy.hunbys.com/" TargetMode="External"/><Relationship Id="rId8" Type="http://schemas.openxmlformats.org/officeDocument/2006/relationships/image" Target="media/image3.jpeg"/><Relationship Id="rId7" Type="http://schemas.openxmlformats.org/officeDocument/2006/relationships/hyperlink" Target="http://xsc.gov.hnedu.cn/" TargetMode="External"/><Relationship Id="rId6" Type="http://schemas.openxmlformats.org/officeDocument/2006/relationships/image" Target="media/image2.jpeg"/><Relationship Id="rId5" Type="http://schemas.openxmlformats.org/officeDocument/2006/relationships/hyperlink" Target="https://account.chsi.com.cn/passport/login?service=http:/jy.ncss.org.cn/caslogin.html" TargetMode="External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image" Target="../NULL"/><Relationship Id="rId27" Type="http://schemas.openxmlformats.org/officeDocument/2006/relationships/hyperlink" Target="http://jy.hunbys.com/login.aspx" TargetMode="External"/><Relationship Id="rId26" Type="http://schemas.openxmlformats.org/officeDocument/2006/relationships/image" Target="media/image12.jpeg"/><Relationship Id="rId25" Type="http://schemas.openxmlformats.org/officeDocument/2006/relationships/hyperlink" Target="http://www.qixin.com/" TargetMode="External"/><Relationship Id="rId24" Type="http://schemas.openxmlformats.org/officeDocument/2006/relationships/image" Target="media/image11.jpeg"/><Relationship Id="rId23" Type="http://schemas.openxmlformats.org/officeDocument/2006/relationships/hyperlink" Target="http://www.nacao.org.cn/publish/main/85/index.html" TargetMode="External"/><Relationship Id="rId22" Type="http://schemas.openxmlformats.org/officeDocument/2006/relationships/image" Target="media/image10.jpeg"/><Relationship Id="rId21" Type="http://schemas.openxmlformats.org/officeDocument/2006/relationships/hyperlink" Target="http://jsu.ncss.org.cn/login" TargetMode="External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hyperlink" Target="http://222.240.173.92:7001/hnpes/login/school.action?tdsourcetag=s_pcqq_aiomsg" TargetMode="External"/><Relationship Id="rId18" Type="http://schemas.openxmlformats.org/officeDocument/2006/relationships/image" Target="media/image8.jpeg"/><Relationship Id="rId17" Type="http://schemas.openxmlformats.org/officeDocument/2006/relationships/hyperlink" Target="http://xzptp.hunbys.com/?tdsourcetag=s_pcqq_aiomsg" TargetMode="External"/><Relationship Id="rId16" Type="http://schemas.openxmlformats.org/officeDocument/2006/relationships/image" Target="media/image7.jpeg"/><Relationship Id="rId15" Type="http://schemas.openxmlformats.org/officeDocument/2006/relationships/hyperlink" Target="http://10531.hunbys.com/" TargetMode="External"/><Relationship Id="rId14" Type="http://schemas.openxmlformats.org/officeDocument/2006/relationships/image" Target="media/image6.jpeg"/><Relationship Id="rId13" Type="http://schemas.openxmlformats.org/officeDocument/2006/relationships/hyperlink" Target="http://jsu.careersky.cn/jixun/Account/signIn" TargetMode="External"/><Relationship Id="rId12" Type="http://schemas.openxmlformats.org/officeDocument/2006/relationships/image" Target="media/image5.jpeg"/><Relationship Id="rId11" Type="http://schemas.openxmlformats.org/officeDocument/2006/relationships/hyperlink" Target="https://www.chsi.com.cn/" TargetMode="Externa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2019-10-14T11:57:00Z</dcterms:created>
  <dc:creator>透明人</dc:creator>
  <cp:lastModifiedBy>透明人</cp:lastModifiedBy>
  <dcterms:modified xsi:type="dcterms:W3CDTF">2019-10-14T12:03:34Z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